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6A" w:rsidRPr="00F469AF" w:rsidRDefault="005B7B6A" w:rsidP="005B7B6A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p w:rsidR="003B72CE" w:rsidRDefault="003B72CE"/>
    <w:p w:rsidR="005B7B6A" w:rsidRDefault="005B7B6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2477"/>
        <w:gridCol w:w="3681"/>
      </w:tblGrid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F36D6D" w:rsidRPr="00F36D6D">
              <w:rPr>
                <w:b/>
              </w:rPr>
              <w:t>Екол_м01</w:t>
            </w:r>
            <w:r w:rsidR="00F36D6D">
              <w:t xml:space="preserve"> </w:t>
            </w:r>
            <w:r w:rsidR="001F56E4" w:rsidRPr="00801D18">
              <w:rPr>
                <w:b/>
                <w:bCs/>
                <w:lang w:val="sr-Cyrl-CS"/>
              </w:rPr>
              <w:t>Жи</w:t>
            </w:r>
            <w:r w:rsidR="001F56E4">
              <w:rPr>
                <w:b/>
                <w:bCs/>
                <w:lang w:val="sr-Cyrl-CS"/>
              </w:rPr>
              <w:t>в</w:t>
            </w:r>
            <w:r w:rsidR="001F56E4" w:rsidRPr="00801D18">
              <w:rPr>
                <w:b/>
                <w:bCs/>
                <w:lang w:val="sr-Cyrl-CS"/>
              </w:rPr>
              <w:t>отна средина и здравље-методе и ис</w:t>
            </w:r>
            <w:r w:rsidR="001F56E4">
              <w:rPr>
                <w:b/>
                <w:bCs/>
                <w:lang w:val="sr-Cyrl-CS"/>
              </w:rPr>
              <w:t xml:space="preserve">траживачки </w:t>
            </w:r>
            <w:r w:rsidR="001F56E4" w:rsidRPr="00801D18">
              <w:rPr>
                <w:b/>
                <w:bCs/>
                <w:lang w:val="sr-Cyrl-CS"/>
              </w:rPr>
              <w:t>проблеми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1F56E4" w:rsidRPr="008B3891" w:rsidRDefault="005B7B6A" w:rsidP="001F56E4">
            <w:pPr>
              <w:rPr>
                <w:b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1F56E4" w:rsidRPr="0097319B">
              <w:t xml:space="preserve"> Проф</w:t>
            </w:r>
            <w:r w:rsidR="001F56E4" w:rsidRPr="0097319B">
              <w:rPr>
                <w:lang w:val="sr-Cyrl-CS"/>
              </w:rPr>
              <w:t>. др Катарина Ж. Пауновић</w:t>
            </w:r>
            <w:r w:rsidR="001F56E4" w:rsidRPr="0097319B">
              <w:t xml:space="preserve"> </w:t>
            </w:r>
            <w:r w:rsidR="001F56E4" w:rsidRPr="0097319B">
              <w:rPr>
                <w:lang w:val="sr-Cyrl-CS"/>
              </w:rPr>
              <w:t>(руководилац предмета),</w:t>
            </w:r>
            <w:r w:rsidR="001F56E4" w:rsidRPr="008B3891">
              <w:rPr>
                <w:b/>
                <w:lang w:val="sr-Cyrl-CS"/>
              </w:rPr>
              <w:t xml:space="preserve"> </w:t>
            </w:r>
          </w:p>
          <w:p w:rsidR="005B7B6A" w:rsidRPr="00F469AF" w:rsidRDefault="001F56E4" w:rsidP="000F582A">
            <w:pPr>
              <w:jc w:val="both"/>
              <w:rPr>
                <w:b/>
                <w:bCs/>
                <w:lang w:val="sr-Cyrl-CS"/>
              </w:rPr>
            </w:pPr>
            <w:r w:rsidRPr="00801D18">
              <w:rPr>
                <w:lang w:val="sr-Cyrl-CS"/>
              </w:rPr>
              <w:t>Проф.</w:t>
            </w:r>
            <w:r>
              <w:rPr>
                <w:lang w:val="sr-Cyrl-CS"/>
              </w:rPr>
              <w:t xml:space="preserve"> </w:t>
            </w:r>
            <w:r w:rsidRPr="00801D18">
              <w:rPr>
                <w:lang w:val="sr-Cyrl-CS"/>
              </w:rPr>
              <w:t>др Душан</w:t>
            </w:r>
            <w:r>
              <w:rPr>
                <w:lang w:val="sr-Cyrl-CS"/>
              </w:rPr>
              <w:t xml:space="preserve"> В. </w:t>
            </w:r>
            <w:r w:rsidRPr="00801D18">
              <w:rPr>
                <w:lang w:val="sr-Cyrl-CS"/>
              </w:rPr>
              <w:t xml:space="preserve">Бацковић, </w:t>
            </w:r>
            <w:r>
              <w:rPr>
                <w:lang w:val="sr-Cyrl-CS"/>
              </w:rPr>
              <w:t>Проф</w:t>
            </w:r>
            <w:r w:rsidRPr="00801D18">
              <w:rPr>
                <w:lang w:val="sr-Cyrl-CS"/>
              </w:rPr>
              <w:t xml:space="preserve">. др Сања </w:t>
            </w:r>
            <w:r>
              <w:rPr>
                <w:lang w:val="sr-Cyrl-CS"/>
              </w:rPr>
              <w:t xml:space="preserve">М. </w:t>
            </w:r>
            <w:r w:rsidRPr="00801D18">
              <w:rPr>
                <w:lang w:val="sr-Cyrl-CS"/>
              </w:rPr>
              <w:t>Миленковић,</w:t>
            </w:r>
            <w:r w:rsidRPr="00251536">
              <w:t xml:space="preserve"> Доц. др Драгана Давидовић, Доц. др Јелена Илић Живојиновић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7D2BC2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1F56E4" w:rsidRPr="00801D18">
              <w:rPr>
                <w:lang w:val="sr-Cyrl-CS"/>
              </w:rPr>
              <w:t xml:space="preserve"> </w:t>
            </w:r>
            <w:r w:rsidR="005E1D78">
              <w:rPr>
                <w:b/>
              </w:rPr>
              <w:t>Обавезни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C613FB">
              <w:rPr>
                <w:lang w:val="ru-RU"/>
              </w:rPr>
              <w:t xml:space="preserve"> </w:t>
            </w:r>
            <w:r w:rsidR="001F56E4" w:rsidRPr="00801D18">
              <w:rPr>
                <w:lang w:val="ru-RU"/>
              </w:rPr>
              <w:t>5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="001F56E4" w:rsidRPr="00801D18">
              <w:rPr>
                <w:lang w:val="ru-RU"/>
              </w:rPr>
              <w:t xml:space="preserve"> уписане докторске студије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5B7B6A" w:rsidRPr="00F469AF" w:rsidRDefault="001F56E4" w:rsidP="00C4588B">
            <w:pPr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 xml:space="preserve">Упознавање студената са методологијом истраживања фактора из животне средине, као што су </w:t>
            </w:r>
            <w:r w:rsidRPr="00801D18">
              <w:rPr>
                <w:lang w:val="sr-Cyrl-CS"/>
              </w:rPr>
              <w:t>загађење ваздуха у животној срединии у затвореном простору</w:t>
            </w:r>
            <w:r>
              <w:rPr>
                <w:lang w:val="sr-Cyrl-CS"/>
              </w:rPr>
              <w:t>, загађење воде</w:t>
            </w:r>
            <w:r w:rsidRPr="00801D18">
              <w:rPr>
                <w:lang w:val="sr-Cyrl-CS"/>
              </w:rPr>
              <w:t xml:space="preserve"> за пиће, комунална бука, загађење земљишта, </w:t>
            </w:r>
            <w:r>
              <w:rPr>
                <w:lang w:val="sr-Cyrl-CS"/>
              </w:rPr>
              <w:t>квалитет</w:t>
            </w:r>
            <w:r w:rsidRPr="00801D18">
              <w:rPr>
                <w:lang w:val="sr-Cyrl-CS"/>
              </w:rPr>
              <w:t xml:space="preserve"> отпадних вода, диспозиција чврстог отпада</w:t>
            </w:r>
            <w:r w:rsidR="00C4588B">
              <w:rPr>
                <w:lang w:val="sr-Cyrl-CS"/>
              </w:rPr>
              <w:t>. Упознавање са</w:t>
            </w:r>
            <w:r>
              <w:rPr>
                <w:lang w:val="sr-Cyrl-CS"/>
              </w:rPr>
              <w:t xml:space="preserve"> начи</w:t>
            </w:r>
            <w:r>
              <w:rPr>
                <w:bCs/>
                <w:lang w:val="sr-Cyrl-CS"/>
              </w:rPr>
              <w:t>ном решавањ</w:t>
            </w:r>
            <w:r w:rsidR="00C4588B">
              <w:rPr>
                <w:bCs/>
                <w:lang w:val="sr-Cyrl-CS"/>
              </w:rPr>
              <w:t>а</w:t>
            </w:r>
            <w:r>
              <w:rPr>
                <w:bCs/>
                <w:lang w:val="sr-Cyrl-CS"/>
              </w:rPr>
              <w:t xml:space="preserve"> </w:t>
            </w:r>
            <w:r w:rsidR="00C4588B">
              <w:rPr>
                <w:bCs/>
                <w:lang w:val="sr-Cyrl-CS"/>
              </w:rPr>
              <w:t xml:space="preserve">проблема и </w:t>
            </w:r>
            <w:r>
              <w:rPr>
                <w:bCs/>
                <w:lang w:val="sr-Cyrl-CS"/>
              </w:rPr>
              <w:t>изазова у научно-истраживачком раду</w:t>
            </w:r>
            <w:r w:rsidR="00C4588B">
              <w:rPr>
                <w:bCs/>
                <w:lang w:val="sr-Cyrl-CS"/>
              </w:rPr>
              <w:t xml:space="preserve"> у области еколошких чинилаца</w:t>
            </w:r>
            <w:r w:rsidRPr="00801D18">
              <w:rPr>
                <w:lang w:val="sr-Cyrl-CS"/>
              </w:rPr>
              <w:t>.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:rsidR="005B7B6A" w:rsidRPr="00F469AF" w:rsidRDefault="001F56E4" w:rsidP="00C4588B">
            <w:pPr>
              <w:jc w:val="both"/>
              <w:rPr>
                <w:lang w:val="sr-Cyrl-CS"/>
              </w:rPr>
            </w:pPr>
            <w:r>
              <w:rPr>
                <w:bCs/>
                <w:lang w:val="sr-Cyrl-CS"/>
              </w:rPr>
              <w:t>Студенти ће бити</w:t>
            </w:r>
            <w:r w:rsidRPr="00801D18">
              <w:rPr>
                <w:bCs/>
                <w:lang w:val="sr-Cyrl-CS"/>
              </w:rPr>
              <w:t xml:space="preserve"> оспособљени за разумевање и самостално планирање и спровођење истраживања</w:t>
            </w:r>
            <w:r>
              <w:rPr>
                <w:lang w:val="sr-Cyrl-CS"/>
              </w:rPr>
              <w:t xml:space="preserve"> </w:t>
            </w:r>
            <w:r w:rsidRPr="00801D18">
              <w:rPr>
                <w:lang w:val="sr-Cyrl-CS"/>
              </w:rPr>
              <w:t>еколошки</w:t>
            </w:r>
            <w:r>
              <w:rPr>
                <w:lang w:val="sr-Cyrl-CS"/>
              </w:rPr>
              <w:t xml:space="preserve">х проблема базираних на испитивању чинилаца из животне средине. </w:t>
            </w:r>
            <w:r w:rsidRPr="00D0656C">
              <w:rPr>
                <w:bCs/>
                <w:lang w:val="sr-Cyrl-CS"/>
              </w:rPr>
              <w:t>Анализ</w:t>
            </w:r>
            <w:r>
              <w:rPr>
                <w:bCs/>
                <w:lang w:val="sr-Cyrl-CS"/>
              </w:rPr>
              <w:t>ирају се и методологија истраживања, резултати и докази из пористекли из истраживањ</w:t>
            </w:r>
            <w:r w:rsidRPr="00D0656C">
              <w:rPr>
                <w:bCs/>
                <w:lang w:val="sr-Cyrl-CS"/>
              </w:rPr>
              <w:t>а везаних</w:t>
            </w:r>
            <w:r>
              <w:rPr>
                <w:bCs/>
                <w:lang w:val="sr-Cyrl-CS"/>
              </w:rPr>
              <w:t xml:space="preserve"> за актуелне еколошке проблеме. Очекује се да студенти критички анализирају постојећу </w:t>
            </w:r>
            <w:r w:rsidRPr="00D0656C">
              <w:rPr>
                <w:bCs/>
                <w:lang w:val="sr-Cyrl-CS"/>
              </w:rPr>
              <w:t>законск</w:t>
            </w:r>
            <w:r>
              <w:rPr>
                <w:bCs/>
                <w:lang w:val="sr-Cyrl-CS"/>
              </w:rPr>
              <w:t>у</w:t>
            </w:r>
            <w:r w:rsidRPr="00D0656C">
              <w:rPr>
                <w:bCs/>
                <w:lang w:val="sr-Cyrl-CS"/>
              </w:rPr>
              <w:t xml:space="preserve"> регулатив</w:t>
            </w:r>
            <w:r>
              <w:rPr>
                <w:bCs/>
                <w:lang w:val="sr-Cyrl-CS"/>
              </w:rPr>
              <w:t>у</w:t>
            </w:r>
            <w:r w:rsidRPr="00D0656C">
              <w:rPr>
                <w:bCs/>
                <w:lang w:val="sr-Cyrl-CS"/>
              </w:rPr>
              <w:t xml:space="preserve"> везан</w:t>
            </w:r>
            <w:r>
              <w:rPr>
                <w:bCs/>
                <w:lang w:val="sr-Cyrl-CS"/>
              </w:rPr>
              <w:t>у</w:t>
            </w:r>
            <w:r w:rsidRPr="00D0656C">
              <w:rPr>
                <w:bCs/>
                <w:lang w:val="sr-Cyrl-CS"/>
              </w:rPr>
              <w:t xml:space="preserve"> за факторе животне средине који нису до краја дефинисани важећим </w:t>
            </w:r>
            <w:r w:rsidR="00C4588B">
              <w:rPr>
                <w:bCs/>
                <w:lang w:val="sr-Cyrl-CS"/>
              </w:rPr>
              <w:t>прописима</w:t>
            </w:r>
            <w:r>
              <w:rPr>
                <w:bCs/>
                <w:lang w:val="sr-Cyrl-CS"/>
              </w:rPr>
              <w:t xml:space="preserve"> и да дају смернице за спровођење будућих научних истраживања</w:t>
            </w:r>
            <w:r w:rsidRPr="00D0656C">
              <w:rPr>
                <w:bCs/>
                <w:lang w:val="sr-Cyrl-CS"/>
              </w:rPr>
              <w:t>.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5B7B6A" w:rsidRPr="00F469AF" w:rsidRDefault="005B7B6A" w:rsidP="005B7B6A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</w:p>
          <w:p w:rsidR="005B7B6A" w:rsidRPr="00F469AF" w:rsidRDefault="001F56E4" w:rsidP="005B7B6A">
            <w:pPr>
              <w:jc w:val="both"/>
              <w:rPr>
                <w:i/>
                <w:iCs/>
                <w:lang w:val="sr-Cyrl-CS"/>
              </w:rPr>
            </w:pPr>
            <w:r>
              <w:rPr>
                <w:bCs/>
                <w:lang w:val="sr-Cyrl-CS"/>
              </w:rPr>
              <w:t>П</w:t>
            </w:r>
            <w:r w:rsidRPr="00D0656C">
              <w:rPr>
                <w:bCs/>
                <w:lang w:val="sr-Cyrl-CS"/>
              </w:rPr>
              <w:t>араметри животне сре</w:t>
            </w:r>
            <w:r>
              <w:rPr>
                <w:bCs/>
                <w:lang w:val="sr-Cyrl-CS"/>
              </w:rPr>
              <w:t>дине који су повезани са здрављем, као што су:</w:t>
            </w:r>
            <w:r w:rsidRPr="00D0656C">
              <w:rPr>
                <w:bCs/>
                <w:lang w:val="sr-Cyrl-CS"/>
              </w:rPr>
              <w:t xml:space="preserve"> </w:t>
            </w:r>
            <w:r w:rsidRPr="00801D18">
              <w:rPr>
                <w:lang w:val="sr-Cyrl-CS"/>
              </w:rPr>
              <w:t xml:space="preserve">ефекти </w:t>
            </w:r>
            <w:r>
              <w:rPr>
                <w:lang w:val="sr-Cyrl-CS"/>
              </w:rPr>
              <w:t>загађења вазудуха и комуналне буке на здрављ</w:t>
            </w:r>
            <w:r w:rsidRPr="00801D18">
              <w:rPr>
                <w:lang w:val="sr-Cyrl-CS"/>
              </w:rPr>
              <w:t>е</w:t>
            </w:r>
            <w:r>
              <w:rPr>
                <w:lang w:val="sr-Cyrl-CS"/>
              </w:rPr>
              <w:t>, истраживања агенаса у води за пиће, утицај климатских фактора на здравље, значај</w:t>
            </w:r>
            <w:r w:rsidRPr="00801D1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животних навика у настанку хроничних масовних незаразних болести, </w:t>
            </w:r>
            <w:r>
              <w:t xml:space="preserve">урбанизација, становање и здравље. Појам неједнакости у изложености чиниоцима животне средине и здравље (environmental inequalities and environmental injustice). Значај и начинн испитивања биолошких маркера експозиције чиниоцима животне средине. </w:t>
            </w:r>
            <w:r w:rsidR="00C4588B">
              <w:t>Концепт</w:t>
            </w:r>
            <w:r>
              <w:t xml:space="preserve"> оптерећењ</w:t>
            </w:r>
            <w:r w:rsidR="00C4588B">
              <w:t>а</w:t>
            </w:r>
            <w:r>
              <w:t xml:space="preserve"> друштва болешћу услед изложености чиниоцима животне средине (burden of disease). </w:t>
            </w:r>
            <w:r w:rsidR="00C4588B">
              <w:rPr>
                <w:bCs/>
                <w:lang w:val="sr-Cyrl-CS"/>
              </w:rPr>
              <w:t xml:space="preserve">Природне и антропогене промене фактора животне средине и здравље. </w:t>
            </w:r>
            <w:r>
              <w:t xml:space="preserve">Интервентне студије у смањењу утицаја чинилаца животне средине на </w:t>
            </w:r>
            <w:r w:rsidR="00C4588B">
              <w:t xml:space="preserve">физичко и ментално </w:t>
            </w:r>
            <w:r>
              <w:t>здравље</w:t>
            </w:r>
            <w:r w:rsidRPr="00801D18">
              <w:rPr>
                <w:bCs/>
                <w:lang w:val="sr-Cyrl-CS"/>
              </w:rPr>
              <w:t>.</w:t>
            </w:r>
            <w:r w:rsidR="00C4588B">
              <w:rPr>
                <w:bCs/>
                <w:lang w:val="sr-Cyrl-CS"/>
              </w:rPr>
              <w:t xml:space="preserve"> </w:t>
            </w:r>
          </w:p>
          <w:p w:rsidR="005B7B6A" w:rsidRPr="00F469AF" w:rsidRDefault="005B7B6A" w:rsidP="005B7B6A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5B7B6A" w:rsidRPr="00F469AF" w:rsidRDefault="001F56E4" w:rsidP="00C4588B">
            <w:pPr>
              <w:jc w:val="both"/>
              <w:rPr>
                <w:lang w:val="sr-Cyrl-CS"/>
              </w:rPr>
            </w:pPr>
            <w:r w:rsidRPr="00811BD9">
              <w:rPr>
                <w:bCs/>
              </w:rPr>
              <w:t xml:space="preserve">Интервенције </w:t>
            </w:r>
            <w:r>
              <w:rPr>
                <w:bCs/>
              </w:rPr>
              <w:t>у животно</w:t>
            </w:r>
            <w:r w:rsidRPr="00811BD9">
              <w:rPr>
                <w:bCs/>
              </w:rPr>
              <w:t>ј средини од значаја за здравље.</w:t>
            </w:r>
            <w:r>
              <w:rPr>
                <w:bCs/>
              </w:rPr>
              <w:t xml:space="preserve"> Израда семинарског рада – студија случаја или преглед литературе. Практичан рад</w:t>
            </w:r>
            <w:r w:rsidR="00C4588B">
              <w:rPr>
                <w:bCs/>
              </w:rPr>
              <w:t>: израда</w:t>
            </w:r>
            <w:r>
              <w:rPr>
                <w:bCs/>
              </w:rPr>
              <w:t xml:space="preserve"> плана истраживања, давање смерница за спровођење истраживања и интерпретацију резултата, прикупљање литературе, писање и публиковање рада.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1F56E4" w:rsidRDefault="001F56E4" w:rsidP="001F56E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Јorga J, </w:t>
            </w:r>
            <w:r w:rsidRPr="00801D18">
              <w:t>urednik. Higijena</w:t>
            </w:r>
            <w:r>
              <w:t xml:space="preserve"> sa medicinskom ekologijom</w:t>
            </w:r>
            <w:r w:rsidRPr="00801D18">
              <w:t xml:space="preserve">. </w:t>
            </w:r>
            <w:r>
              <w:t xml:space="preserve">Medicinski fakultet Univerziteta u Beogradu, </w:t>
            </w:r>
            <w:r w:rsidRPr="00801D18">
              <w:rPr>
                <w:lang w:val="sr-Cyrl-CS"/>
              </w:rPr>
              <w:t>201</w:t>
            </w:r>
            <w:r>
              <w:rPr>
                <w:lang w:val="sr-Cyrl-CS"/>
              </w:rPr>
              <w:t>6</w:t>
            </w:r>
            <w:r w:rsidRPr="00801D18">
              <w:rPr>
                <w:lang w:val="sr-Cyrl-CS"/>
              </w:rPr>
              <w:t>.</w:t>
            </w:r>
          </w:p>
          <w:p w:rsidR="001F56E4" w:rsidRDefault="001F56E4" w:rsidP="001F56E4">
            <w:r>
              <w:t xml:space="preserve">Crinnion W, Pizzorno JE. Clinical environmental medicine. Elsevier Health Sciences, 2018. </w:t>
            </w:r>
          </w:p>
          <w:p w:rsidR="001F56E4" w:rsidRDefault="001F56E4" w:rsidP="001F56E4">
            <w:r>
              <w:t>Uher I. Environmental factors affecting human health. Bo-D, Books on Demand, 2020.</w:t>
            </w:r>
          </w:p>
          <w:p w:rsidR="001F56E4" w:rsidRPr="00801D18" w:rsidRDefault="001F56E4" w:rsidP="001F56E4">
            <w:pPr>
              <w:rPr>
                <w:lang w:val="pl-PL"/>
              </w:rPr>
            </w:pPr>
            <w:r w:rsidRPr="00801D18">
              <w:rPr>
                <w:lang w:val="pl-PL"/>
              </w:rPr>
              <w:t xml:space="preserve">1. </w:t>
            </w:r>
            <w:r w:rsidR="00BA75FC">
              <w:fldChar w:fldCharType="begin"/>
            </w:r>
            <w:r w:rsidR="00BA75FC">
              <w:instrText>HYPERLINK "http://www.who.int"</w:instrText>
            </w:r>
            <w:r w:rsidR="00BA75FC">
              <w:fldChar w:fldCharType="separate"/>
            </w:r>
            <w:r w:rsidRPr="00801D18">
              <w:rPr>
                <w:rStyle w:val="Hyperlink"/>
                <w:lang w:val="pl-PL"/>
              </w:rPr>
              <w:t>www.who.int</w:t>
            </w:r>
            <w:r w:rsidR="00BA75FC">
              <w:fldChar w:fldCharType="end"/>
            </w:r>
            <w:r>
              <w:t xml:space="preserve"> </w:t>
            </w:r>
            <w:r>
              <w:tab/>
            </w:r>
            <w:r>
              <w:tab/>
              <w:t>S</w:t>
            </w:r>
            <w:r w:rsidRPr="00801D18">
              <w:rPr>
                <w:lang w:val="pl-PL"/>
              </w:rPr>
              <w:t>vetska zdravstvena organizacija</w:t>
            </w:r>
          </w:p>
          <w:p w:rsidR="001F56E4" w:rsidRPr="00801D18" w:rsidRDefault="001F56E4" w:rsidP="001F56E4">
            <w:pPr>
              <w:rPr>
                <w:lang w:val="pl-PL"/>
              </w:rPr>
            </w:pPr>
            <w:r w:rsidRPr="00801D18">
              <w:rPr>
                <w:lang w:val="sr-Cyrl-CS"/>
              </w:rPr>
              <w:t>2</w:t>
            </w:r>
            <w:r w:rsidRPr="00801D18">
              <w:rPr>
                <w:lang w:val="pl-PL"/>
              </w:rPr>
              <w:t xml:space="preserve">. </w:t>
            </w:r>
            <w:r w:rsidR="00BA75FC">
              <w:fldChar w:fldCharType="begin"/>
            </w:r>
            <w:r w:rsidR="00BA75FC">
              <w:instrText>HYPERLINK "http://www.sepa.gov.rs"</w:instrText>
            </w:r>
            <w:r w:rsidR="00BA75FC">
              <w:fldChar w:fldCharType="separate"/>
            </w:r>
            <w:r w:rsidRPr="00581463">
              <w:rPr>
                <w:rStyle w:val="Hyperlink"/>
              </w:rPr>
              <w:t>www.sepa.gov.rs</w:t>
            </w:r>
            <w:r w:rsidR="00BA75FC">
              <w:fldChar w:fldCharType="end"/>
            </w:r>
            <w:r>
              <w:t xml:space="preserve"> </w:t>
            </w:r>
            <w:r>
              <w:tab/>
            </w:r>
            <w:r w:rsidRPr="008B3891">
              <w:t>Agencija za zaštitu životne sredine Republike Srbije</w:t>
            </w:r>
            <w:r w:rsidRPr="00801D18">
              <w:t xml:space="preserve"> </w:t>
            </w:r>
          </w:p>
          <w:p w:rsidR="001F56E4" w:rsidRPr="008B3891" w:rsidRDefault="001F56E4" w:rsidP="001F56E4">
            <w:r>
              <w:rPr>
                <w:lang w:val="sr-Cyrl-CS"/>
              </w:rPr>
              <w:t>3</w:t>
            </w:r>
            <w:r w:rsidRPr="00801D18">
              <w:rPr>
                <w:lang w:val="pl-PL"/>
              </w:rPr>
              <w:t xml:space="preserve">. </w:t>
            </w:r>
            <w:r w:rsidR="00BA75FC">
              <w:fldChar w:fldCharType="begin"/>
            </w:r>
            <w:r w:rsidR="00BA75FC">
              <w:instrText>HYPERLINK "http://www.epa.gov"</w:instrText>
            </w:r>
            <w:r w:rsidR="00BA75FC">
              <w:fldChar w:fldCharType="separate"/>
            </w:r>
            <w:r w:rsidRPr="00801D18">
              <w:rPr>
                <w:rStyle w:val="Hyperlink"/>
                <w:lang w:val="pl-PL"/>
              </w:rPr>
              <w:t>www.epa.gov</w:t>
            </w:r>
            <w:r w:rsidR="00BA75FC">
              <w:fldChar w:fldCharType="end"/>
            </w:r>
            <w:r>
              <w:rPr>
                <w:lang w:val="pl-PL"/>
              </w:rPr>
              <w:t xml:space="preserve"> </w:t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</w:r>
            <w:r w:rsidRPr="00801D18">
              <w:rPr>
                <w:lang w:val="pl-PL"/>
              </w:rPr>
              <w:t>Agencija za zaštitu životne sredine (SAD)</w:t>
            </w:r>
          </w:p>
          <w:p w:rsidR="001F56E4" w:rsidRDefault="001F56E4" w:rsidP="001F56E4">
            <w:pPr>
              <w:pStyle w:val="authors1"/>
              <w:spacing w:before="0" w:line="240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hyperlink r:id="rId6" w:history="1">
              <w:r w:rsidRPr="009D36AA">
                <w:rPr>
                  <w:rStyle w:val="Hyperlink"/>
                  <w:sz w:val="20"/>
                  <w:szCs w:val="20"/>
                  <w:lang w:val="sr-Cyrl-CS"/>
                </w:rPr>
                <w:t>www.cdc.gov</w:t>
              </w:r>
            </w:hyperlink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color w:val="000000"/>
                <w:sz w:val="20"/>
                <w:szCs w:val="20"/>
              </w:rPr>
              <w:t>Centar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kontrolu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prevenciju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bolesti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(SAD)</w:t>
            </w:r>
          </w:p>
          <w:p w:rsidR="001F56E4" w:rsidRDefault="001F56E4" w:rsidP="001F56E4">
            <w:pPr>
              <w:pStyle w:val="authors1"/>
              <w:spacing w:before="0" w:line="240" w:lineRule="auto"/>
              <w:ind w:left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</w:t>
            </w:r>
            <w:hyperlink r:id="rId7" w:history="1">
              <w:r w:rsidRPr="009D36AA">
                <w:rPr>
                  <w:rStyle w:val="Hyperlink"/>
                  <w:sz w:val="20"/>
                  <w:szCs w:val="20"/>
                </w:rPr>
                <w:t>www.atsdr.cdc.gov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color w:val="000000"/>
                <w:sz w:val="20"/>
                <w:szCs w:val="20"/>
              </w:rPr>
              <w:t>Agencija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toksične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supstance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registar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bolesti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(SAD)</w:t>
            </w:r>
          </w:p>
          <w:p w:rsidR="005B7B6A" w:rsidRPr="00F469AF" w:rsidRDefault="001F56E4" w:rsidP="001F56E4">
            <w:pPr>
              <w:jc w:val="both"/>
              <w:rPr>
                <w:lang w:val="sr-Cyrl-CS"/>
              </w:rPr>
            </w:pPr>
            <w:r>
              <w:rPr>
                <w:color w:val="000000"/>
              </w:rPr>
              <w:t xml:space="preserve">6. </w:t>
            </w:r>
            <w:hyperlink r:id="rId8" w:history="1">
              <w:r w:rsidRPr="009D36AA">
                <w:rPr>
                  <w:rStyle w:val="Hyperlink"/>
                  <w:lang w:val="sr-Cyrl-CS"/>
                </w:rPr>
                <w:t>www.iarc.who.int</w:t>
              </w:r>
            </w:hyperlink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ab/>
              <w:t>Međunarodna agencija za ispitivanje raka (Francuska)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1669" w:type="pct"/>
          </w:tcPr>
          <w:p w:rsidR="005B7B6A" w:rsidRPr="00F469AF" w:rsidRDefault="005B7B6A" w:rsidP="005B7B6A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  <w:r w:rsidR="00445B5C" w:rsidRPr="00F469AF">
              <w:rPr>
                <w:lang w:val="sr-Cyrl-CS"/>
              </w:rPr>
              <w:t>:</w:t>
            </w:r>
            <w:r w:rsidR="001F56E4">
              <w:rPr>
                <w:lang w:val="sr-Cyrl-CS"/>
              </w:rPr>
              <w:t xml:space="preserve"> 75</w:t>
            </w:r>
          </w:p>
        </w:tc>
        <w:tc>
          <w:tcPr>
            <w:tcW w:w="1340" w:type="pct"/>
          </w:tcPr>
          <w:p w:rsidR="005B7B6A" w:rsidRPr="00F469AF" w:rsidRDefault="005B7B6A" w:rsidP="005B7B6A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1F56E4">
              <w:rPr>
                <w:lang w:val="sr-Cyrl-CS"/>
              </w:rPr>
              <w:t xml:space="preserve"> 25</w:t>
            </w:r>
          </w:p>
        </w:tc>
        <w:tc>
          <w:tcPr>
            <w:tcW w:w="1991" w:type="pct"/>
          </w:tcPr>
          <w:p w:rsidR="005B7B6A" w:rsidRPr="00F469AF" w:rsidRDefault="005B7B6A" w:rsidP="005B7B6A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 w:rsidR="001F56E4">
              <w:rPr>
                <w:lang w:val="sr-Cyrl-CS"/>
              </w:rPr>
              <w:t xml:space="preserve"> 50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5B7B6A" w:rsidRPr="00F469AF" w:rsidRDefault="001F56E4" w:rsidP="008E5AC2">
            <w:pPr>
              <w:jc w:val="both"/>
              <w:rPr>
                <w:lang w:val="sr-Cyrl-CS"/>
              </w:rPr>
            </w:pPr>
            <w:r w:rsidRPr="00801D18">
              <w:rPr>
                <w:lang w:val="sr-Cyrl-CS"/>
              </w:rPr>
              <w:t>Теоријску наставу држ</w:t>
            </w:r>
            <w:r>
              <w:rPr>
                <w:lang w:val="sr-Cyrl-CS"/>
              </w:rPr>
              <w:t>е</w:t>
            </w:r>
            <w:r w:rsidRPr="00801D18">
              <w:rPr>
                <w:lang w:val="sr-Cyrl-CS"/>
              </w:rPr>
              <w:t xml:space="preserve"> наставници који се баве датом облашћу, уз приказ најновијих</w:t>
            </w:r>
            <w:r>
              <w:t xml:space="preserve"> сазнања и </w:t>
            </w:r>
            <w:r>
              <w:rPr>
                <w:lang w:val="sr-Cyrl-CS"/>
              </w:rPr>
              <w:t>изазова у научно-истраживачком раду</w:t>
            </w:r>
            <w:r w:rsidRPr="00801D18">
              <w:rPr>
                <w:lang w:val="sr-Cyrl-CS"/>
              </w:rPr>
              <w:t>. Студијски истраживачки рад</w:t>
            </w:r>
            <w:r>
              <w:rPr>
                <w:lang w:val="sr-Cyrl-CS"/>
              </w:rPr>
              <w:t xml:space="preserve"> као и с</w:t>
            </w:r>
            <w:r w:rsidRPr="00801D18">
              <w:rPr>
                <w:lang w:val="sr-Cyrl-CS"/>
              </w:rPr>
              <w:t xml:space="preserve">еминарски рад се одвија са наставницима у виду </w:t>
            </w:r>
            <w:r w:rsidR="007B758E">
              <w:rPr>
                <w:lang w:val="sr-Cyrl-CS"/>
              </w:rPr>
              <w:t xml:space="preserve">презентације </w:t>
            </w:r>
            <w:r>
              <w:rPr>
                <w:lang w:val="sr-Cyrl-CS"/>
              </w:rPr>
              <w:t xml:space="preserve">семинарских радова </w:t>
            </w:r>
            <w:r w:rsidRPr="00801D18">
              <w:rPr>
                <w:lang w:val="sr-Cyrl-CS"/>
              </w:rPr>
              <w:t>и решавањ</w:t>
            </w:r>
            <w:r>
              <w:rPr>
                <w:lang w:val="sr-Cyrl-CS"/>
              </w:rPr>
              <w:t>а</w:t>
            </w:r>
            <w:r w:rsidRPr="00801D18">
              <w:rPr>
                <w:lang w:val="sr-Cyrl-CS"/>
              </w:rPr>
              <w:t xml:space="preserve"> </w:t>
            </w:r>
            <w:r w:rsidR="008E5AC2">
              <w:rPr>
                <w:lang w:val="sr-Cyrl-CS"/>
              </w:rPr>
              <w:t xml:space="preserve">истраживачких </w:t>
            </w:r>
            <w:r w:rsidRPr="00801D18">
              <w:rPr>
                <w:lang w:val="sr-Cyrl-CS"/>
              </w:rPr>
              <w:t xml:space="preserve"> проблема.</w:t>
            </w:r>
          </w:p>
        </w:tc>
      </w:tr>
      <w:tr w:rsidR="005B7B6A" w:rsidRPr="00F469AF" w:rsidTr="00445B5C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5B7B6A" w:rsidRPr="00F469AF" w:rsidRDefault="001F56E4" w:rsidP="005B7B6A">
            <w:pPr>
              <w:jc w:val="both"/>
              <w:rPr>
                <w:b/>
                <w:bCs/>
                <w:lang w:val="sr-Cyrl-CS"/>
              </w:rPr>
            </w:pPr>
            <w:r w:rsidRPr="00801D18">
              <w:rPr>
                <w:bCs/>
                <w:lang w:val="sr-Cyrl-CS"/>
              </w:rPr>
              <w:t>Завршна оцена се формира на основу активног учешћа у настави током предавања (</w:t>
            </w:r>
            <w:r>
              <w:rPr>
                <w:bCs/>
                <w:lang w:val="sr-Cyrl-CS"/>
              </w:rPr>
              <w:t>2</w:t>
            </w:r>
            <w:r w:rsidRPr="00801D18">
              <w:rPr>
                <w:bCs/>
                <w:lang w:val="sr-Cyrl-CS"/>
              </w:rPr>
              <w:t>0%), писања и одбране семинарског рада (</w:t>
            </w:r>
            <w:r>
              <w:rPr>
                <w:bCs/>
                <w:lang w:val="sr-Cyrl-CS"/>
              </w:rPr>
              <w:t>3</w:t>
            </w:r>
            <w:r w:rsidRPr="00801D18">
              <w:rPr>
                <w:bCs/>
                <w:lang w:val="sr-Cyrl-CS"/>
              </w:rPr>
              <w:t xml:space="preserve">0%) и </w:t>
            </w:r>
            <w:r>
              <w:rPr>
                <w:bCs/>
                <w:lang w:val="sr-Cyrl-CS"/>
              </w:rPr>
              <w:t xml:space="preserve">резултата на </w:t>
            </w:r>
            <w:r w:rsidRPr="00801D18">
              <w:rPr>
                <w:bCs/>
                <w:lang w:val="sr-Cyrl-CS"/>
              </w:rPr>
              <w:t>писмено</w:t>
            </w:r>
            <w:r>
              <w:rPr>
                <w:bCs/>
                <w:lang w:val="sr-Cyrl-CS"/>
              </w:rPr>
              <w:t>м</w:t>
            </w:r>
            <w:r w:rsidRPr="00801D18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 xml:space="preserve">делу </w:t>
            </w:r>
            <w:r w:rsidRPr="00801D18">
              <w:rPr>
                <w:bCs/>
                <w:lang w:val="sr-Cyrl-CS"/>
              </w:rPr>
              <w:t>испита (50%).</w:t>
            </w:r>
          </w:p>
        </w:tc>
      </w:tr>
    </w:tbl>
    <w:p w:rsidR="005B7B6A" w:rsidRPr="005B7B6A" w:rsidRDefault="005B7B6A" w:rsidP="001F56E4"/>
    <w:sectPr w:rsidR="005B7B6A" w:rsidRPr="005B7B6A" w:rsidSect="00445B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23C" w:rsidRDefault="003E423C" w:rsidP="00350EE6">
      <w:r>
        <w:separator/>
      </w:r>
    </w:p>
  </w:endnote>
  <w:endnote w:type="continuationSeparator" w:id="0">
    <w:p w:rsidR="003E423C" w:rsidRDefault="003E423C" w:rsidP="00350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EE6" w:rsidRDefault="00350EE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EE6" w:rsidRDefault="00350EE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EE6" w:rsidRDefault="00350E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23C" w:rsidRDefault="003E423C" w:rsidP="00350EE6">
      <w:r>
        <w:separator/>
      </w:r>
    </w:p>
  </w:footnote>
  <w:footnote w:type="continuationSeparator" w:id="0">
    <w:p w:rsidR="003E423C" w:rsidRDefault="003E423C" w:rsidP="00350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EE6" w:rsidRDefault="00350E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EE6" w:rsidRDefault="00350EE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EE6" w:rsidRDefault="00350EE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5B7B6A"/>
    <w:rsid w:val="0003793D"/>
    <w:rsid w:val="000B408E"/>
    <w:rsid w:val="000F582A"/>
    <w:rsid w:val="00104931"/>
    <w:rsid w:val="001F56E4"/>
    <w:rsid w:val="00307237"/>
    <w:rsid w:val="00350EE6"/>
    <w:rsid w:val="003B72CE"/>
    <w:rsid w:val="003E423C"/>
    <w:rsid w:val="00445B5C"/>
    <w:rsid w:val="005B7B6A"/>
    <w:rsid w:val="005E1D78"/>
    <w:rsid w:val="006102C4"/>
    <w:rsid w:val="0061399D"/>
    <w:rsid w:val="00723BF1"/>
    <w:rsid w:val="007B758E"/>
    <w:rsid w:val="007D2BC2"/>
    <w:rsid w:val="00876998"/>
    <w:rsid w:val="008E5AC2"/>
    <w:rsid w:val="008E75D7"/>
    <w:rsid w:val="008F0976"/>
    <w:rsid w:val="00913D80"/>
    <w:rsid w:val="00A055D6"/>
    <w:rsid w:val="00AA0505"/>
    <w:rsid w:val="00AD1276"/>
    <w:rsid w:val="00BA75FC"/>
    <w:rsid w:val="00BC499B"/>
    <w:rsid w:val="00C4588B"/>
    <w:rsid w:val="00C613FB"/>
    <w:rsid w:val="00D90931"/>
    <w:rsid w:val="00DA4E72"/>
    <w:rsid w:val="00DD7F5C"/>
    <w:rsid w:val="00EF5AA0"/>
    <w:rsid w:val="00F14EB3"/>
    <w:rsid w:val="00F36D6D"/>
    <w:rsid w:val="00FA1737"/>
    <w:rsid w:val="00FB1C1C"/>
    <w:rsid w:val="00FF4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s1">
    <w:name w:val="authors1"/>
    <w:basedOn w:val="Normal"/>
    <w:rsid w:val="001F56E4"/>
    <w:pPr>
      <w:widowControl/>
      <w:autoSpaceDE/>
      <w:autoSpaceDN/>
      <w:adjustRightInd/>
      <w:spacing w:before="72" w:line="240" w:lineRule="atLeast"/>
      <w:ind w:left="825"/>
    </w:pPr>
    <w:rPr>
      <w:rFonts w:eastAsia="Times New Roman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1F56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350E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0EE6"/>
    <w:rPr>
      <w:rFonts w:ascii="Times New Roman" w:eastAsia="Cambria" w:hAnsi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350E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0EE6"/>
    <w:rPr>
      <w:rFonts w:ascii="Times New Roman" w:eastAsia="Cambria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rc.who.int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atsdr.cdc.gov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dc.gov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2021-11-22T12:00:00Z</dcterms:created>
  <dcterms:modified xsi:type="dcterms:W3CDTF">2021-11-29T08:47:00Z</dcterms:modified>
</cp:coreProperties>
</file>